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BA61" w14:textId="77777777" w:rsidR="008731A6" w:rsidRPr="0079703B" w:rsidRDefault="008731A6" w:rsidP="008731A6">
      <w:pPr>
        <w:jc w:val="center"/>
        <w:rPr>
          <w:rFonts w:ascii="Arial" w:hAnsi="Arial" w:cs="Arial"/>
          <w:b/>
        </w:rPr>
      </w:pPr>
      <w:r w:rsidRPr="0079703B">
        <w:rPr>
          <w:rFonts w:ascii="Arial" w:hAnsi="Arial" w:cs="Arial"/>
          <w:b/>
        </w:rPr>
        <w:t>Muster-Beschwerdetext gegen Geschäftspraktiken des Versicherers Euler-Hermes</w:t>
      </w:r>
    </w:p>
    <w:p w14:paraId="307FDA67" w14:textId="77777777" w:rsidR="008731A6" w:rsidRPr="0079703B" w:rsidRDefault="008731A6" w:rsidP="008731A6">
      <w:pPr>
        <w:jc w:val="center"/>
        <w:rPr>
          <w:rFonts w:ascii="Arial" w:hAnsi="Arial" w:cs="Arial"/>
          <w:b/>
        </w:rPr>
      </w:pPr>
      <w:r w:rsidRPr="0079703B">
        <w:rPr>
          <w:rFonts w:ascii="Arial" w:hAnsi="Arial" w:cs="Arial"/>
          <w:b/>
        </w:rPr>
        <w:t>bei der BaFin</w:t>
      </w:r>
    </w:p>
    <w:p w14:paraId="33EA7FFB" w14:textId="77777777" w:rsidR="008731A6" w:rsidRPr="0079703B" w:rsidRDefault="008731A6" w:rsidP="00F65737">
      <w:pPr>
        <w:rPr>
          <w:rFonts w:ascii="Arial" w:hAnsi="Arial" w:cs="Arial"/>
          <w:i/>
          <w:color w:val="FF0000"/>
        </w:rPr>
      </w:pPr>
      <w:r w:rsidRPr="0079703B">
        <w:rPr>
          <w:rFonts w:ascii="Arial" w:hAnsi="Arial" w:cs="Arial"/>
          <w:i/>
          <w:color w:val="FF0000"/>
        </w:rPr>
        <w:t>Bitte die gelb markierten Passagen, sofern Sie diesen Mustertext verwenden möchten, an Ihre konkreten Gegebenheiten anpassen.</w:t>
      </w:r>
    </w:p>
    <w:p w14:paraId="463C7C80" w14:textId="77777777" w:rsidR="008731A6" w:rsidRPr="0079703B" w:rsidRDefault="008731A6" w:rsidP="00F65737">
      <w:pPr>
        <w:rPr>
          <w:rFonts w:ascii="Arial" w:hAnsi="Arial" w:cs="Arial"/>
        </w:rPr>
      </w:pPr>
    </w:p>
    <w:p w14:paraId="19811CCF" w14:textId="77777777" w:rsidR="008731A6" w:rsidRPr="0079703B" w:rsidRDefault="008731A6" w:rsidP="00F65737">
      <w:pPr>
        <w:rPr>
          <w:rFonts w:ascii="Arial" w:hAnsi="Arial" w:cs="Arial"/>
        </w:rPr>
      </w:pPr>
      <w:r w:rsidRPr="0079703B">
        <w:rPr>
          <w:rFonts w:ascii="Arial" w:hAnsi="Arial" w:cs="Arial"/>
        </w:rPr>
        <w:t>Sehr geehrte Damen und Herren,</w:t>
      </w:r>
    </w:p>
    <w:p w14:paraId="093AF0AB" w14:textId="77777777" w:rsidR="006D162A" w:rsidRPr="0079703B" w:rsidRDefault="008731A6" w:rsidP="00F65737">
      <w:pPr>
        <w:rPr>
          <w:rFonts w:ascii="Arial" w:hAnsi="Arial" w:cs="Arial"/>
        </w:rPr>
      </w:pPr>
      <w:r w:rsidRPr="0079703B">
        <w:rPr>
          <w:rFonts w:ascii="Arial" w:hAnsi="Arial" w:cs="Arial"/>
        </w:rPr>
        <w:t>w</w:t>
      </w:r>
      <w:r w:rsidR="00F65737" w:rsidRPr="0079703B">
        <w:rPr>
          <w:rFonts w:ascii="Arial" w:hAnsi="Arial" w:cs="Arial"/>
        </w:rPr>
        <w:t xml:space="preserve">ir </w:t>
      </w:r>
      <w:r w:rsidR="00E7770D" w:rsidRPr="0079703B">
        <w:rPr>
          <w:rFonts w:ascii="Arial" w:hAnsi="Arial" w:cs="Arial"/>
        </w:rPr>
        <w:t xml:space="preserve">sind </w:t>
      </w:r>
      <w:r w:rsidR="00E7770D" w:rsidRPr="0079703B">
        <w:rPr>
          <w:rFonts w:ascii="Arial" w:hAnsi="Arial" w:cs="Arial"/>
          <w:highlight w:val="yellow"/>
        </w:rPr>
        <w:t>[Firma]</w:t>
      </w:r>
      <w:r w:rsidR="00E7770D" w:rsidRPr="0079703B">
        <w:rPr>
          <w:rFonts w:ascii="Arial" w:hAnsi="Arial" w:cs="Arial"/>
        </w:rPr>
        <w:t xml:space="preserve"> und </w:t>
      </w:r>
      <w:r w:rsidR="00E7770D" w:rsidRPr="0079703B">
        <w:rPr>
          <w:rFonts w:ascii="Arial" w:hAnsi="Arial" w:cs="Arial"/>
          <w:highlight w:val="yellow"/>
        </w:rPr>
        <w:t>[</w:t>
      </w:r>
      <w:r w:rsidR="006C50AC" w:rsidRPr="0079703B">
        <w:rPr>
          <w:rFonts w:ascii="Arial" w:hAnsi="Arial" w:cs="Arial"/>
          <w:highlight w:val="yellow"/>
        </w:rPr>
        <w:t>l</w:t>
      </w:r>
      <w:r w:rsidR="00314757" w:rsidRPr="0079703B">
        <w:rPr>
          <w:rFonts w:ascii="Arial" w:hAnsi="Arial" w:cs="Arial"/>
          <w:highlight w:val="yellow"/>
        </w:rPr>
        <w:t>iefern Produkte … …an….Abnehmer …</w:t>
      </w:r>
      <w:r w:rsidR="005078C3" w:rsidRPr="0079703B">
        <w:rPr>
          <w:rFonts w:ascii="Arial" w:hAnsi="Arial" w:cs="Arial"/>
          <w:highlight w:val="yellow"/>
        </w:rPr>
        <w:t>im Umfang von..</w:t>
      </w:r>
      <w:proofErr w:type="spellStart"/>
      <w:r w:rsidR="005078C3" w:rsidRPr="0079703B">
        <w:rPr>
          <w:rFonts w:ascii="Arial" w:hAnsi="Arial" w:cs="Arial"/>
          <w:highlight w:val="yellow"/>
        </w:rPr>
        <w:t>usw</w:t>
      </w:r>
      <w:proofErr w:type="spellEnd"/>
      <w:r w:rsidR="005078C3" w:rsidRPr="0079703B">
        <w:rPr>
          <w:rFonts w:ascii="Arial" w:hAnsi="Arial" w:cs="Arial"/>
          <w:highlight w:val="yellow"/>
        </w:rPr>
        <w:t>.</w:t>
      </w:r>
      <w:r w:rsidR="00314757" w:rsidRPr="0079703B">
        <w:rPr>
          <w:rFonts w:ascii="Arial" w:hAnsi="Arial" w:cs="Arial"/>
          <w:highlight w:val="yellow"/>
        </w:rPr>
        <w:t>.</w:t>
      </w:r>
      <w:r w:rsidR="00E7770D" w:rsidRPr="0079703B">
        <w:rPr>
          <w:rFonts w:ascii="Arial" w:hAnsi="Arial" w:cs="Arial"/>
          <w:highlight w:val="yellow"/>
        </w:rPr>
        <w:t>]</w:t>
      </w:r>
      <w:r w:rsidR="00E7770D" w:rsidRPr="0079703B">
        <w:rPr>
          <w:rFonts w:ascii="Arial" w:hAnsi="Arial" w:cs="Arial"/>
        </w:rPr>
        <w:t xml:space="preserve"> </w:t>
      </w:r>
      <w:r w:rsidR="00E7770D" w:rsidRPr="0079703B">
        <w:rPr>
          <w:rFonts w:ascii="Arial" w:hAnsi="Arial" w:cs="Arial"/>
          <w:b/>
          <w:highlight w:val="yellow"/>
        </w:rPr>
        <w:t>und/oder</w:t>
      </w:r>
      <w:r w:rsidR="00E7770D" w:rsidRPr="0079703B">
        <w:rPr>
          <w:rFonts w:ascii="Arial" w:hAnsi="Arial" w:cs="Arial"/>
          <w:highlight w:val="yellow"/>
        </w:rPr>
        <w:t xml:space="preserve"> [</w:t>
      </w:r>
      <w:r w:rsidR="006C50AC" w:rsidRPr="0079703B">
        <w:rPr>
          <w:rFonts w:ascii="Arial" w:hAnsi="Arial" w:cs="Arial"/>
          <w:highlight w:val="yellow"/>
        </w:rPr>
        <w:t>l</w:t>
      </w:r>
      <w:r w:rsidR="00314757" w:rsidRPr="0079703B">
        <w:rPr>
          <w:rFonts w:ascii="Arial" w:hAnsi="Arial" w:cs="Arial"/>
          <w:highlight w:val="yellow"/>
        </w:rPr>
        <w:t>assen unsere bezogenen Waren über Warenkreditversicherungen</w:t>
      </w:r>
      <w:r w:rsidR="005078C3" w:rsidRPr="0079703B">
        <w:rPr>
          <w:rFonts w:ascii="Arial" w:hAnsi="Arial" w:cs="Arial"/>
          <w:highlight w:val="yellow"/>
        </w:rPr>
        <w:t xml:space="preserve"> in Höhe von…seit…im Umfang von…usw.</w:t>
      </w:r>
      <w:r w:rsidR="005078C3" w:rsidRPr="0079703B">
        <w:rPr>
          <w:rFonts w:ascii="Arial" w:hAnsi="Arial" w:cs="Arial"/>
        </w:rPr>
        <w:t xml:space="preserve"> </w:t>
      </w:r>
      <w:r w:rsidR="005078C3" w:rsidRPr="0079703B">
        <w:rPr>
          <w:rFonts w:ascii="Arial" w:hAnsi="Arial" w:cs="Arial"/>
          <w:highlight w:val="yellow"/>
        </w:rPr>
        <w:t>bei Euler Hermes versichern</w:t>
      </w:r>
      <w:r w:rsidR="00E7770D" w:rsidRPr="0079703B">
        <w:rPr>
          <w:rFonts w:ascii="Arial" w:hAnsi="Arial" w:cs="Arial"/>
          <w:highlight w:val="yellow"/>
        </w:rPr>
        <w:t>]</w:t>
      </w:r>
      <w:r w:rsidR="00F65737" w:rsidRPr="0079703B">
        <w:rPr>
          <w:rFonts w:ascii="Arial" w:hAnsi="Arial" w:cs="Arial"/>
        </w:rPr>
        <w:t>.</w:t>
      </w:r>
      <w:r w:rsidR="005078C3" w:rsidRPr="0079703B">
        <w:rPr>
          <w:rFonts w:ascii="Arial" w:hAnsi="Arial" w:cs="Arial"/>
        </w:rPr>
        <w:t xml:space="preserve">In den letzten Wochen und Monaten kam es jedoch zu nicht nachvollziehbaren und umfangreichen </w:t>
      </w:r>
      <w:r w:rsidR="005078C3" w:rsidRPr="0079703B">
        <w:rPr>
          <w:rFonts w:ascii="Arial" w:hAnsi="Arial" w:cs="Arial"/>
          <w:highlight w:val="yellow"/>
        </w:rPr>
        <w:t>Kürzungen / Kündigungen</w:t>
      </w:r>
      <w:r w:rsidR="005078C3" w:rsidRPr="0079703B">
        <w:rPr>
          <w:rFonts w:ascii="Arial" w:hAnsi="Arial" w:cs="Arial"/>
        </w:rPr>
        <w:t>, die unser Unternehmen finanziell extrem belasten</w:t>
      </w:r>
      <w:r w:rsidR="00F65737" w:rsidRPr="0079703B">
        <w:rPr>
          <w:rFonts w:ascii="Arial" w:hAnsi="Arial" w:cs="Arial"/>
        </w:rPr>
        <w:t>.</w:t>
      </w:r>
    </w:p>
    <w:p w14:paraId="352F7DD4" w14:textId="77777777" w:rsidR="003609B6" w:rsidRPr="0079703B" w:rsidRDefault="00F65737">
      <w:pPr>
        <w:rPr>
          <w:rFonts w:ascii="Arial" w:hAnsi="Arial" w:cs="Arial"/>
        </w:rPr>
      </w:pPr>
      <w:r w:rsidRPr="0079703B">
        <w:rPr>
          <w:rFonts w:ascii="Arial" w:hAnsi="Arial" w:cs="Arial"/>
        </w:rPr>
        <w:t>Konkret geht es darum, dass Verträge offenbar pauschal, also ohne konkreten Anlass</w:t>
      </w:r>
      <w:r w:rsidR="006D162A" w:rsidRPr="0079703B">
        <w:rPr>
          <w:rFonts w:ascii="Arial" w:hAnsi="Arial" w:cs="Arial"/>
        </w:rPr>
        <w:t xml:space="preserve"> </w:t>
      </w:r>
      <w:r w:rsidR="005078C3" w:rsidRPr="0079703B">
        <w:rPr>
          <w:rFonts w:ascii="Arial" w:hAnsi="Arial" w:cs="Arial"/>
        </w:rPr>
        <w:t>bzw. aus nicht nachvollziehbaren Gründen gekündigt wurden</w:t>
      </w:r>
      <w:r w:rsidRPr="0079703B">
        <w:rPr>
          <w:rFonts w:ascii="Arial" w:hAnsi="Arial" w:cs="Arial"/>
          <w:highlight w:val="yellow"/>
        </w:rPr>
        <w:t xml:space="preserve">. </w:t>
      </w:r>
      <w:r w:rsidR="0033383A" w:rsidRPr="0079703B">
        <w:rPr>
          <w:rFonts w:ascii="Arial" w:hAnsi="Arial" w:cs="Arial"/>
          <w:highlight w:val="yellow"/>
        </w:rPr>
        <w:t>[bzw. Auf Nachfrage erklärte uns Euler Hermes lediglich, dass… o.ä.)</w:t>
      </w:r>
      <w:r w:rsidR="0033383A" w:rsidRPr="0079703B">
        <w:rPr>
          <w:rFonts w:ascii="Arial" w:hAnsi="Arial" w:cs="Arial"/>
        </w:rPr>
        <w:t xml:space="preserve"> </w:t>
      </w:r>
      <w:r w:rsidR="005078C3" w:rsidRPr="0079703B">
        <w:rPr>
          <w:rFonts w:ascii="Arial" w:hAnsi="Arial" w:cs="Arial"/>
        </w:rPr>
        <w:t>Wir hören von vielen ähnlichen Vorkommnissen</w:t>
      </w:r>
      <w:r w:rsidR="0033383A" w:rsidRPr="0079703B">
        <w:rPr>
          <w:rFonts w:ascii="Arial" w:hAnsi="Arial" w:cs="Arial"/>
        </w:rPr>
        <w:t xml:space="preserve"> in der Textil- und Bekleidungsbranche, bei denen es zu </w:t>
      </w:r>
      <w:r w:rsidRPr="0079703B">
        <w:rPr>
          <w:rFonts w:ascii="Arial" w:hAnsi="Arial" w:cs="Arial"/>
        </w:rPr>
        <w:t>flächendeckende</w:t>
      </w:r>
      <w:r w:rsidR="0033383A" w:rsidRPr="0079703B">
        <w:rPr>
          <w:rFonts w:ascii="Arial" w:hAnsi="Arial" w:cs="Arial"/>
        </w:rPr>
        <w:t>r</w:t>
      </w:r>
      <w:r w:rsidRPr="0079703B">
        <w:rPr>
          <w:rFonts w:ascii="Arial" w:hAnsi="Arial" w:cs="Arial"/>
        </w:rPr>
        <w:t xml:space="preserve"> Herabstufung der Bonität</w:t>
      </w:r>
      <w:r w:rsidR="0033383A" w:rsidRPr="0079703B">
        <w:rPr>
          <w:rFonts w:ascii="Arial" w:hAnsi="Arial" w:cs="Arial"/>
        </w:rPr>
        <w:t xml:space="preserve"> und zu umfassenden </w:t>
      </w:r>
      <w:r w:rsidRPr="0079703B">
        <w:rPr>
          <w:rFonts w:ascii="Arial" w:hAnsi="Arial" w:cs="Arial"/>
        </w:rPr>
        <w:t xml:space="preserve">Streichungen (teils nahezu das komplette Kundenvolumen) </w:t>
      </w:r>
      <w:r w:rsidR="0033383A" w:rsidRPr="0079703B">
        <w:rPr>
          <w:rFonts w:ascii="Arial" w:hAnsi="Arial" w:cs="Arial"/>
        </w:rPr>
        <w:t xml:space="preserve">kommt. </w:t>
      </w:r>
    </w:p>
    <w:p w14:paraId="79FB0035" w14:textId="77777777" w:rsidR="0033383A" w:rsidRPr="0079703B" w:rsidRDefault="003609B6">
      <w:pPr>
        <w:rPr>
          <w:rFonts w:ascii="Arial" w:hAnsi="Arial" w:cs="Arial"/>
        </w:rPr>
      </w:pPr>
      <w:r w:rsidRPr="0079703B">
        <w:rPr>
          <w:rFonts w:ascii="Arial" w:hAnsi="Arial" w:cs="Arial"/>
        </w:rPr>
        <w:t>Eine in dieser Form einmalige</w:t>
      </w:r>
      <w:r w:rsidR="0033383A" w:rsidRPr="0079703B">
        <w:rPr>
          <w:rFonts w:ascii="Arial" w:hAnsi="Arial" w:cs="Arial"/>
        </w:rPr>
        <w:t xml:space="preserve"> und</w:t>
      </w:r>
      <w:r w:rsidRPr="0079703B">
        <w:rPr>
          <w:rFonts w:ascii="Arial" w:hAnsi="Arial" w:cs="Arial"/>
        </w:rPr>
        <w:t xml:space="preserve"> umfa</w:t>
      </w:r>
      <w:r w:rsidR="0033383A" w:rsidRPr="0079703B">
        <w:rPr>
          <w:rFonts w:ascii="Arial" w:hAnsi="Arial" w:cs="Arial"/>
        </w:rPr>
        <w:t xml:space="preserve">ngreiche </w:t>
      </w:r>
      <w:r w:rsidRPr="0079703B">
        <w:rPr>
          <w:rFonts w:ascii="Arial" w:hAnsi="Arial" w:cs="Arial"/>
        </w:rPr>
        <w:t xml:space="preserve">Kündigung der Verträge bringt </w:t>
      </w:r>
      <w:r w:rsidR="0033383A" w:rsidRPr="0079703B">
        <w:rPr>
          <w:rFonts w:ascii="Arial" w:hAnsi="Arial" w:cs="Arial"/>
        </w:rPr>
        <w:t xml:space="preserve">uns in der </w:t>
      </w:r>
      <w:proofErr w:type="spellStart"/>
      <w:r w:rsidR="00CF65A8" w:rsidRPr="0079703B">
        <w:rPr>
          <w:rFonts w:ascii="Arial" w:hAnsi="Arial" w:cs="Arial"/>
        </w:rPr>
        <w:t>coronabedingt</w:t>
      </w:r>
      <w:proofErr w:type="spellEnd"/>
      <w:r w:rsidR="00CF65A8" w:rsidRPr="0079703B">
        <w:rPr>
          <w:rFonts w:ascii="Arial" w:hAnsi="Arial" w:cs="Arial"/>
        </w:rPr>
        <w:t xml:space="preserve"> sehr schwierigen Zeit </w:t>
      </w:r>
      <w:r w:rsidRPr="0079703B">
        <w:rPr>
          <w:rFonts w:ascii="Arial" w:hAnsi="Arial" w:cs="Arial"/>
        </w:rPr>
        <w:t xml:space="preserve">in </w:t>
      </w:r>
      <w:r w:rsidR="00CF65A8" w:rsidRPr="0079703B">
        <w:rPr>
          <w:rFonts w:ascii="Arial" w:hAnsi="Arial" w:cs="Arial"/>
        </w:rPr>
        <w:t xml:space="preserve">akute </w:t>
      </w:r>
      <w:r w:rsidRPr="0079703B">
        <w:rPr>
          <w:rFonts w:ascii="Arial" w:hAnsi="Arial" w:cs="Arial"/>
        </w:rPr>
        <w:t>Existenznot.</w:t>
      </w:r>
    </w:p>
    <w:p w14:paraId="2D43FB6C" w14:textId="77777777" w:rsidR="0033383A" w:rsidRPr="0079703B" w:rsidRDefault="00DA7674">
      <w:pPr>
        <w:rPr>
          <w:rFonts w:ascii="Arial" w:hAnsi="Arial" w:cs="Arial"/>
        </w:rPr>
      </w:pPr>
      <w:r w:rsidRPr="0079703B">
        <w:rPr>
          <w:rFonts w:ascii="Arial" w:hAnsi="Arial" w:cs="Arial"/>
        </w:rPr>
        <w:t xml:space="preserve">Über die Gründe für dieses unerwartete Geschäftsverhalten </w:t>
      </w:r>
      <w:r w:rsidR="000D7D84" w:rsidRPr="0079703B">
        <w:rPr>
          <w:rFonts w:ascii="Arial" w:hAnsi="Arial" w:cs="Arial"/>
        </w:rPr>
        <w:t xml:space="preserve">können </w:t>
      </w:r>
      <w:r w:rsidR="0033383A" w:rsidRPr="0079703B">
        <w:rPr>
          <w:rFonts w:ascii="Arial" w:hAnsi="Arial" w:cs="Arial"/>
        </w:rPr>
        <w:t>wir derzeit nur spekulieren</w:t>
      </w:r>
      <w:r w:rsidRPr="0079703B">
        <w:rPr>
          <w:rFonts w:ascii="Arial" w:hAnsi="Arial" w:cs="Arial"/>
        </w:rPr>
        <w:t xml:space="preserve">. </w:t>
      </w:r>
      <w:r w:rsidR="006C50AC" w:rsidRPr="0079703B">
        <w:rPr>
          <w:rFonts w:ascii="Arial" w:hAnsi="Arial" w:cs="Arial"/>
        </w:rPr>
        <w:t xml:space="preserve">Befremdlich ist in jedem Fall, dass unsere Branche offenbar flächendeckend betroffen ist, und zwar auch bei Lieferbeziehungen, die von den Corona-Maßnahmen eher profitiert haben. </w:t>
      </w:r>
      <w:r w:rsidR="0033383A" w:rsidRPr="0079703B">
        <w:rPr>
          <w:rFonts w:ascii="Arial" w:hAnsi="Arial" w:cs="Arial"/>
        </w:rPr>
        <w:t>Fakt ist jed</w:t>
      </w:r>
      <w:r w:rsidR="00CF65A8" w:rsidRPr="0079703B">
        <w:rPr>
          <w:rFonts w:ascii="Arial" w:hAnsi="Arial" w:cs="Arial"/>
        </w:rPr>
        <w:t>och</w:t>
      </w:r>
      <w:r w:rsidR="0033383A" w:rsidRPr="0079703B">
        <w:rPr>
          <w:rFonts w:ascii="Arial" w:hAnsi="Arial" w:cs="Arial"/>
        </w:rPr>
        <w:t xml:space="preserve">, dass eine aktuelle Änderung der Bonitätsverschlechterung, die ein derartiges Handeln erklären könnte, nicht erkennbar ist. </w:t>
      </w:r>
      <w:r w:rsidR="006C50AC" w:rsidRPr="0079703B">
        <w:rPr>
          <w:rFonts w:ascii="Arial" w:hAnsi="Arial" w:cs="Arial"/>
        </w:rPr>
        <w:t>[</w:t>
      </w:r>
      <w:r w:rsidR="006C50AC" w:rsidRPr="0079703B">
        <w:rPr>
          <w:rFonts w:ascii="Arial" w:hAnsi="Arial" w:cs="Arial"/>
          <w:highlight w:val="yellow"/>
        </w:rPr>
        <w:t xml:space="preserve">Wenn zutreffend: </w:t>
      </w:r>
      <w:r w:rsidR="0033383A" w:rsidRPr="0079703B">
        <w:rPr>
          <w:rFonts w:ascii="Arial" w:hAnsi="Arial" w:cs="Arial"/>
          <w:highlight w:val="yellow"/>
        </w:rPr>
        <w:t>Auch der Hinweis von Euler Hermes, dass bis zum Vertragsende (31.12.2020) weiterhin Deckung bestehe hilft nicht, denn die Auslieferungen erfolgen v</w:t>
      </w:r>
      <w:r w:rsidR="00E51C9F" w:rsidRPr="0079703B">
        <w:rPr>
          <w:rFonts w:ascii="Arial" w:hAnsi="Arial" w:cs="Arial"/>
          <w:highlight w:val="yellow"/>
        </w:rPr>
        <w:t>i</w:t>
      </w:r>
      <w:r w:rsidR="0033383A" w:rsidRPr="0079703B">
        <w:rPr>
          <w:rFonts w:ascii="Arial" w:hAnsi="Arial" w:cs="Arial"/>
          <w:highlight w:val="yellow"/>
        </w:rPr>
        <w:t>e</w:t>
      </w:r>
      <w:r w:rsidR="00E51C9F" w:rsidRPr="0079703B">
        <w:rPr>
          <w:rFonts w:ascii="Arial" w:hAnsi="Arial" w:cs="Arial"/>
          <w:highlight w:val="yellow"/>
        </w:rPr>
        <w:t>l</w:t>
      </w:r>
      <w:r w:rsidR="0033383A" w:rsidRPr="0079703B">
        <w:rPr>
          <w:rFonts w:ascii="Arial" w:hAnsi="Arial" w:cs="Arial"/>
          <w:highlight w:val="yellow"/>
        </w:rPr>
        <w:t xml:space="preserve">fach erst im kommenden Jahr. </w:t>
      </w:r>
      <w:r w:rsidR="00E51C9F" w:rsidRPr="0079703B">
        <w:rPr>
          <w:rFonts w:ascii="Arial" w:hAnsi="Arial" w:cs="Arial"/>
          <w:highlight w:val="yellow"/>
        </w:rPr>
        <w:t>Auch eine pauschale Streichung mit dem Hinweis, diese im Laufe der kommenden Wochen im Einzelfall zu entscheiden, hilft nicht, im Gegenteil: Die Unternehmen brauchen jetzt Planungssicherheit für künftige Geschäftsabschlüsse.</w:t>
      </w:r>
      <w:r w:rsidR="006C50AC" w:rsidRPr="0079703B">
        <w:rPr>
          <w:rFonts w:ascii="Arial" w:hAnsi="Arial" w:cs="Arial"/>
        </w:rPr>
        <w:t>]</w:t>
      </w:r>
    </w:p>
    <w:p w14:paraId="241135FA" w14:textId="77777777" w:rsidR="0033383A" w:rsidRPr="0079703B" w:rsidRDefault="00CF65A8">
      <w:pPr>
        <w:rPr>
          <w:rFonts w:ascii="Arial" w:hAnsi="Arial" w:cs="Arial"/>
        </w:rPr>
      </w:pPr>
      <w:r w:rsidRPr="0079703B">
        <w:rPr>
          <w:rFonts w:ascii="Arial" w:hAnsi="Arial" w:cs="Arial"/>
          <w:highlight w:val="yellow"/>
        </w:rPr>
        <w:t xml:space="preserve">[Wenn zutreffend: </w:t>
      </w:r>
      <w:r w:rsidR="0033383A" w:rsidRPr="0079703B">
        <w:rPr>
          <w:rFonts w:ascii="Arial" w:hAnsi="Arial" w:cs="Arial"/>
          <w:highlight w:val="yellow"/>
        </w:rPr>
        <w:t>Hinzu kommt, dass die Umwandlung in einen befristeten Vertrag dazu führt, dass die Nachlaufhaftung nicht mehr gegeben ist.</w:t>
      </w:r>
      <w:r w:rsidRPr="0079703B">
        <w:rPr>
          <w:rFonts w:ascii="Arial" w:hAnsi="Arial" w:cs="Arial"/>
          <w:highlight w:val="yellow"/>
        </w:rPr>
        <w:t>]</w:t>
      </w:r>
    </w:p>
    <w:p w14:paraId="43508632" w14:textId="77777777" w:rsidR="003154E4" w:rsidRPr="0079703B" w:rsidRDefault="00E51C9F">
      <w:pPr>
        <w:rPr>
          <w:rFonts w:ascii="Arial" w:hAnsi="Arial" w:cs="Arial"/>
        </w:rPr>
      </w:pPr>
      <w:r w:rsidRPr="0079703B">
        <w:rPr>
          <w:rFonts w:ascii="Arial" w:hAnsi="Arial" w:cs="Arial"/>
        </w:rPr>
        <w:t xml:space="preserve">Da die Maßnahmen seitens Euler Hermes für uns nicht nachvollziehbar sind, bitten wir Sie, auf Euler Hermes einzuwirken und </w:t>
      </w:r>
      <w:r w:rsidR="006C50AC" w:rsidRPr="0079703B">
        <w:rPr>
          <w:rFonts w:ascii="Arial" w:hAnsi="Arial" w:cs="Arial"/>
        </w:rPr>
        <w:t xml:space="preserve">die gebotene </w:t>
      </w:r>
      <w:r w:rsidRPr="0079703B">
        <w:rPr>
          <w:rFonts w:ascii="Arial" w:hAnsi="Arial" w:cs="Arial"/>
        </w:rPr>
        <w:t xml:space="preserve">Differenzierung der wirtschaftlichen Situation im Einzelfall von Seiten Euler Hermes einzufordern. </w:t>
      </w:r>
      <w:r w:rsidR="00DA7674" w:rsidRPr="0079703B">
        <w:rPr>
          <w:rFonts w:ascii="Arial" w:hAnsi="Arial" w:cs="Arial"/>
        </w:rPr>
        <w:t xml:space="preserve">Für die finanzielle Überbrückung der Corona-Krise </w:t>
      </w:r>
      <w:r w:rsidR="003154E4" w:rsidRPr="0079703B">
        <w:rPr>
          <w:rFonts w:ascii="Arial" w:hAnsi="Arial" w:cs="Arial"/>
        </w:rPr>
        <w:t xml:space="preserve">sind gerade die Kreditversicherungen ein extrem wichtiger Baustein. </w:t>
      </w:r>
      <w:r w:rsidRPr="0079703B">
        <w:rPr>
          <w:rFonts w:ascii="Arial" w:hAnsi="Arial" w:cs="Arial"/>
        </w:rPr>
        <w:t>Gerade zum jetzigen Zeitpunkt, in dem Vertrauen der Marktteilnehmer mit Beginn der wirtschaftlichen Erholung n</w:t>
      </w:r>
      <w:r w:rsidR="006C50AC" w:rsidRPr="0079703B">
        <w:rPr>
          <w:rFonts w:ascii="Arial" w:hAnsi="Arial" w:cs="Arial"/>
        </w:rPr>
        <w:t xml:space="preserve">ur mühsam aufgebaut werden muss, ist das Verhalten von Euler Hermes </w:t>
      </w:r>
      <w:r w:rsidR="00CF65A8" w:rsidRPr="0079703B">
        <w:rPr>
          <w:rFonts w:ascii="Arial" w:hAnsi="Arial" w:cs="Arial"/>
        </w:rPr>
        <w:t xml:space="preserve">nicht nur für unsere </w:t>
      </w:r>
      <w:r w:rsidR="006C50AC" w:rsidRPr="0079703B">
        <w:rPr>
          <w:rFonts w:ascii="Arial" w:hAnsi="Arial" w:cs="Arial"/>
        </w:rPr>
        <w:t>Lieferbeziehungen fatal.</w:t>
      </w:r>
      <w:r w:rsidRPr="0079703B">
        <w:rPr>
          <w:rFonts w:ascii="Arial" w:hAnsi="Arial" w:cs="Arial"/>
        </w:rPr>
        <w:t xml:space="preserve"> </w:t>
      </w:r>
    </w:p>
    <w:p w14:paraId="033905DB" w14:textId="77777777" w:rsidR="00E51C9F" w:rsidRPr="0079703B" w:rsidRDefault="003154E4">
      <w:pPr>
        <w:rPr>
          <w:rFonts w:ascii="Arial" w:hAnsi="Arial" w:cs="Arial"/>
        </w:rPr>
      </w:pPr>
      <w:r w:rsidRPr="0079703B">
        <w:rPr>
          <w:rFonts w:ascii="Arial" w:hAnsi="Arial" w:cs="Arial"/>
        </w:rPr>
        <w:t xml:space="preserve">Wir bitten Sie </w:t>
      </w:r>
      <w:r w:rsidR="00E51C9F" w:rsidRPr="0079703B">
        <w:rPr>
          <w:rFonts w:ascii="Arial" w:hAnsi="Arial" w:cs="Arial"/>
        </w:rPr>
        <w:t xml:space="preserve">außerdem </w:t>
      </w:r>
      <w:r w:rsidRPr="0079703B">
        <w:rPr>
          <w:rFonts w:ascii="Arial" w:hAnsi="Arial" w:cs="Arial"/>
        </w:rPr>
        <w:t>zu prüfen, ob die ausgesprochenen Kündigungen als Missbrauch einer marktbeherrschenden Stellung zu werten sind</w:t>
      </w:r>
      <w:r w:rsidR="008A20FB" w:rsidRPr="0079703B">
        <w:rPr>
          <w:rFonts w:ascii="Arial" w:hAnsi="Arial" w:cs="Arial"/>
        </w:rPr>
        <w:t>, die gerade in der jetzigen Krise und mit Blick auf das Auslaufen des Schutzschirms zum 31.12.2020 besonders gravierende Folgen haben</w:t>
      </w:r>
      <w:r w:rsidRPr="0079703B">
        <w:rPr>
          <w:rFonts w:ascii="Arial" w:hAnsi="Arial" w:cs="Arial"/>
        </w:rPr>
        <w:t>.</w:t>
      </w:r>
      <w:r w:rsidR="006C50AC" w:rsidRPr="0079703B">
        <w:rPr>
          <w:rFonts w:ascii="Arial" w:hAnsi="Arial" w:cs="Arial"/>
        </w:rPr>
        <w:t xml:space="preserve"> Euler Hermes hat nach unseren Erkenntnissen einen Marktantei</w:t>
      </w:r>
      <w:r w:rsidR="00CF65A8" w:rsidRPr="0079703B">
        <w:rPr>
          <w:rFonts w:ascii="Arial" w:hAnsi="Arial" w:cs="Arial"/>
        </w:rPr>
        <w:t>l von knapp 50% und damit eine m</w:t>
      </w:r>
      <w:r w:rsidR="006C50AC" w:rsidRPr="0079703B">
        <w:rPr>
          <w:rFonts w:ascii="Arial" w:hAnsi="Arial" w:cs="Arial"/>
        </w:rPr>
        <w:t>arktbeherrschende Stellung inne. Hinzu kommt, dass ein Wechsel der Versicherung mit hohen Hürden verbunden ist.</w:t>
      </w:r>
    </w:p>
    <w:p w14:paraId="3DA2664B" w14:textId="77777777" w:rsidR="003154E4" w:rsidRPr="0079703B" w:rsidRDefault="003154E4">
      <w:pPr>
        <w:rPr>
          <w:rFonts w:ascii="Arial" w:hAnsi="Arial" w:cs="Arial"/>
        </w:rPr>
      </w:pPr>
      <w:r w:rsidRPr="0079703B">
        <w:rPr>
          <w:rFonts w:ascii="Arial" w:hAnsi="Arial" w:cs="Arial"/>
        </w:rPr>
        <w:t xml:space="preserve">Vielen Dank für Ihre Bemühungen. Für weitere Fragen stehen wir </w:t>
      </w:r>
      <w:proofErr w:type="gramStart"/>
      <w:r w:rsidRPr="0079703B">
        <w:rPr>
          <w:rFonts w:ascii="Arial" w:hAnsi="Arial" w:cs="Arial"/>
        </w:rPr>
        <w:t>Ihnen  gern</w:t>
      </w:r>
      <w:proofErr w:type="gramEnd"/>
      <w:r w:rsidRPr="0079703B">
        <w:rPr>
          <w:rFonts w:ascii="Arial" w:hAnsi="Arial" w:cs="Arial"/>
        </w:rPr>
        <w:t xml:space="preserve"> zur Verfügung.</w:t>
      </w:r>
    </w:p>
    <w:p w14:paraId="1A3B2CE2" w14:textId="77777777" w:rsidR="008731A6" w:rsidRPr="0079703B" w:rsidRDefault="008731A6">
      <w:pPr>
        <w:rPr>
          <w:rFonts w:ascii="Arial" w:hAnsi="Arial" w:cs="Arial"/>
        </w:rPr>
      </w:pPr>
      <w:r w:rsidRPr="0079703B">
        <w:rPr>
          <w:rFonts w:ascii="Arial" w:hAnsi="Arial" w:cs="Arial"/>
          <w:highlight w:val="yellow"/>
        </w:rPr>
        <w:lastRenderedPageBreak/>
        <w:t>[Firma, Adresse]</w:t>
      </w:r>
    </w:p>
    <w:sectPr w:rsidR="008731A6" w:rsidRPr="00797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37"/>
    <w:rsid w:val="000D7D84"/>
    <w:rsid w:val="002915FC"/>
    <w:rsid w:val="00314757"/>
    <w:rsid w:val="003154E4"/>
    <w:rsid w:val="0033383A"/>
    <w:rsid w:val="003609B6"/>
    <w:rsid w:val="005078C3"/>
    <w:rsid w:val="00655719"/>
    <w:rsid w:val="006C50AC"/>
    <w:rsid w:val="006D162A"/>
    <w:rsid w:val="0079703B"/>
    <w:rsid w:val="007D38E2"/>
    <w:rsid w:val="008731A6"/>
    <w:rsid w:val="008A20FB"/>
    <w:rsid w:val="009E3686"/>
    <w:rsid w:val="00A14E17"/>
    <w:rsid w:val="00A8606D"/>
    <w:rsid w:val="00CF65A8"/>
    <w:rsid w:val="00DA7674"/>
    <w:rsid w:val="00E51C9F"/>
    <w:rsid w:val="00E7770D"/>
    <w:rsid w:val="00F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6614"/>
  <w15:chartTrackingRefBased/>
  <w15:docId w15:val="{F65040F5-89DD-4C6B-9A33-6746DA5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Jacoangeli, Marcus</dc:creator>
  <cp:keywords/>
  <dc:description/>
  <cp:lastModifiedBy>Silvia Jungbauer</cp:lastModifiedBy>
  <cp:revision>2</cp:revision>
  <dcterms:created xsi:type="dcterms:W3CDTF">2020-10-09T12:29:00Z</dcterms:created>
  <dcterms:modified xsi:type="dcterms:W3CDTF">2020-10-09T12:29:00Z</dcterms:modified>
</cp:coreProperties>
</file>