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25714" w14:textId="0D0467FF" w:rsidR="00074501" w:rsidRPr="00CD0D75" w:rsidRDefault="00CD0D75" w:rsidP="00975D09">
      <w:pPr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CD0D75">
        <w:rPr>
          <w:rFonts w:ascii="Times New Roman" w:hAnsi="Times New Roman" w:cs="Times New Roman"/>
          <w:b/>
          <w:sz w:val="27"/>
          <w:szCs w:val="27"/>
        </w:rPr>
        <w:t>T</w:t>
      </w:r>
      <w:r w:rsidRPr="00CD0D75">
        <w:rPr>
          <w:rFonts w:ascii="Times New Roman" w:hAnsi="Times New Roman" w:cs="Times New Roman"/>
          <w:b/>
          <w:sz w:val="27"/>
          <w:szCs w:val="27"/>
          <w:lang w:val="en-US"/>
        </w:rPr>
        <w:t>EXTILE FORUM</w:t>
      </w:r>
    </w:p>
    <w:p w14:paraId="50270F05" w14:textId="4F1C6599" w:rsidR="00975D09" w:rsidRPr="00CD0D75" w:rsidRDefault="00BD1211" w:rsidP="00975D09">
      <w:pPr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CD0D7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>«</w:t>
      </w:r>
      <w:r w:rsidR="00CD0D75" w:rsidRPr="00CD0D7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>NEW UZBEKISTAN - NEW TEXTILE: BENEFICIARY OF GSP + IN THE EU</w:t>
      </w:r>
      <w:r w:rsidRPr="00CD0D7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>»</w:t>
      </w:r>
    </w:p>
    <w:tbl>
      <w:tblPr>
        <w:tblStyle w:val="a3"/>
        <w:tblW w:w="106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0"/>
        <w:gridCol w:w="1701"/>
        <w:gridCol w:w="6526"/>
      </w:tblGrid>
      <w:tr w:rsidR="00975D09" w:rsidRPr="00074501" w14:paraId="4292463D" w14:textId="77777777" w:rsidTr="00D171EC">
        <w:trPr>
          <w:trHeight w:val="711"/>
        </w:trPr>
        <w:tc>
          <w:tcPr>
            <w:tcW w:w="4106" w:type="dxa"/>
            <w:gridSpan w:val="3"/>
            <w:shd w:val="clear" w:color="auto" w:fill="D9E2F3" w:themeFill="accent5" w:themeFillTint="33"/>
          </w:tcPr>
          <w:p w14:paraId="057810DB" w14:textId="6B848ACB" w:rsidR="00975D09" w:rsidRPr="00074501" w:rsidRDefault="007209C4" w:rsidP="007E2D6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07</w:t>
            </w:r>
            <w:r w:rsidR="00975D09" w:rsidRPr="00293076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.0</w:t>
            </w:r>
            <w:r w:rsidR="00E27CD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5</w:t>
            </w:r>
            <w:r w:rsidR="00975D09" w:rsidRPr="00293076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.20</w:t>
            </w:r>
            <w:r w:rsidR="0007450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21</w:t>
            </w:r>
          </w:p>
          <w:p w14:paraId="6A2B5375" w14:textId="2062BAC8" w:rsidR="00975D09" w:rsidRPr="007F6F48" w:rsidRDefault="00975D09" w:rsidP="007E2D63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</w:t>
            </w:r>
            <w:r w:rsidR="007E6AF2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BD121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:00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-</w:t>
            </w:r>
            <w:r w:rsidRPr="0029307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</w:t>
            </w:r>
            <w:r w:rsidR="007E6AF2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Pr="0029307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 w:rsidRPr="004F629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30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526" w:type="dxa"/>
            <w:shd w:val="clear" w:color="auto" w:fill="D9E2F3" w:themeFill="accent5" w:themeFillTint="33"/>
          </w:tcPr>
          <w:p w14:paraId="23CA1430" w14:textId="77777777" w:rsidR="00CD0D75" w:rsidRDefault="00CD0D75" w:rsidP="007E2D6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D0D75">
              <w:rPr>
                <w:rFonts w:ascii="Times New Roman" w:hAnsi="Times New Roman" w:cs="Times New Roman"/>
                <w:i/>
                <w:sz w:val="26"/>
                <w:szCs w:val="26"/>
              </w:rPr>
              <w:t>Hilton</w:t>
            </w:r>
            <w:proofErr w:type="spellEnd"/>
            <w:r w:rsidRPr="00CD0D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D0D75">
              <w:rPr>
                <w:rFonts w:ascii="Times New Roman" w:hAnsi="Times New Roman" w:cs="Times New Roman"/>
                <w:i/>
                <w:sz w:val="26"/>
                <w:szCs w:val="26"/>
              </w:rPr>
              <w:t>Hotel</w:t>
            </w:r>
            <w:proofErr w:type="spellEnd"/>
          </w:p>
          <w:p w14:paraId="1B2DAEA9" w14:textId="1A7530DC" w:rsidR="008B239A" w:rsidRPr="008B239A" w:rsidRDefault="008B239A" w:rsidP="007E2D6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Hybrid form </w:t>
            </w:r>
          </w:p>
        </w:tc>
      </w:tr>
      <w:tr w:rsidR="00975D09" w:rsidRPr="00293076" w14:paraId="7821918F" w14:textId="77777777" w:rsidTr="00D171EC">
        <w:trPr>
          <w:trHeight w:val="394"/>
        </w:trPr>
        <w:tc>
          <w:tcPr>
            <w:tcW w:w="1985" w:type="dxa"/>
          </w:tcPr>
          <w:p w14:paraId="001EEE63" w14:textId="4049078E" w:rsidR="00975D09" w:rsidRPr="00FD6CC7" w:rsidRDefault="00FD6CC7" w:rsidP="007E2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13.30-14.00</w:t>
            </w:r>
          </w:p>
        </w:tc>
        <w:tc>
          <w:tcPr>
            <w:tcW w:w="420" w:type="dxa"/>
          </w:tcPr>
          <w:p w14:paraId="3DABFAE8" w14:textId="77777777" w:rsidR="00975D09" w:rsidRPr="007F6F48" w:rsidRDefault="00975D09" w:rsidP="007E2D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8227" w:type="dxa"/>
            <w:gridSpan w:val="2"/>
          </w:tcPr>
          <w:p w14:paraId="09C57B8D" w14:textId="6D4CC81D" w:rsidR="00975D09" w:rsidRPr="00074501" w:rsidRDefault="00CD0D75" w:rsidP="007E2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0D75">
              <w:rPr>
                <w:rFonts w:ascii="Times New Roman" w:hAnsi="Times New Roman" w:cs="Times New Roman"/>
                <w:sz w:val="26"/>
                <w:szCs w:val="26"/>
              </w:rPr>
              <w:t>Registration</w:t>
            </w:r>
            <w:proofErr w:type="spellEnd"/>
            <w:r w:rsidRPr="00CD0D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75D09" w:rsidRPr="00CD0D75" w14:paraId="000FE5FE" w14:textId="77777777" w:rsidTr="00D171EC">
        <w:trPr>
          <w:trHeight w:val="394"/>
        </w:trPr>
        <w:tc>
          <w:tcPr>
            <w:tcW w:w="1985" w:type="dxa"/>
          </w:tcPr>
          <w:p w14:paraId="3ADA03C6" w14:textId="1D339524" w:rsidR="00975D09" w:rsidRPr="00293076" w:rsidRDefault="00975D09" w:rsidP="007E2D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30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930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:00-1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930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:05</w:t>
            </w:r>
          </w:p>
        </w:tc>
        <w:tc>
          <w:tcPr>
            <w:tcW w:w="420" w:type="dxa"/>
          </w:tcPr>
          <w:p w14:paraId="58CFA143" w14:textId="77777777" w:rsidR="00975D09" w:rsidRPr="00293076" w:rsidRDefault="00975D09" w:rsidP="007E2D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30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8227" w:type="dxa"/>
            <w:gridSpan w:val="2"/>
          </w:tcPr>
          <w:p w14:paraId="306A7B7B" w14:textId="2B2E7566" w:rsidR="00975D09" w:rsidRPr="00CD0D75" w:rsidRDefault="00255323" w:rsidP="007E2D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Opening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0D75"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(demonstration of a new video)</w:t>
            </w:r>
            <w:r w:rsidR="00074501" w:rsidRPr="00CD0D7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</w:p>
        </w:tc>
      </w:tr>
      <w:tr w:rsidR="00975D09" w:rsidRPr="00CD0D75" w14:paraId="50BD7915" w14:textId="77777777" w:rsidTr="00D171EC">
        <w:trPr>
          <w:trHeight w:val="752"/>
        </w:trPr>
        <w:tc>
          <w:tcPr>
            <w:tcW w:w="1985" w:type="dxa"/>
          </w:tcPr>
          <w:p w14:paraId="7CF6FF9C" w14:textId="6AC0B730" w:rsidR="00975D09" w:rsidRPr="00975D09" w:rsidRDefault="00975D09" w:rsidP="007E2D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</w:t>
            </w:r>
            <w:r w:rsidR="00FD6CC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:05-1</w:t>
            </w:r>
            <w:r w:rsidR="00FD6CC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:10</w:t>
            </w:r>
          </w:p>
        </w:tc>
        <w:tc>
          <w:tcPr>
            <w:tcW w:w="420" w:type="dxa"/>
          </w:tcPr>
          <w:p w14:paraId="2AB908AC" w14:textId="77777777" w:rsidR="00975D09" w:rsidRPr="00975D09" w:rsidRDefault="00975D09" w:rsidP="007E2D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8227" w:type="dxa"/>
            <w:gridSpan w:val="2"/>
          </w:tcPr>
          <w:p w14:paraId="178E7F7C" w14:textId="21928FF2" w:rsidR="00975D09" w:rsidRPr="00074501" w:rsidRDefault="00CD0D75" w:rsidP="007E2D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D0D7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Greetings </w:t>
            </w:r>
            <w:r w:rsidR="002914B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by </w:t>
            </w:r>
            <w:r w:rsidR="002B29D1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the </w:t>
            </w:r>
            <w:r w:rsidRPr="00CD0D7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Chairman of the Uzbekistan textile and garment industry Association I. Kha</w:t>
            </w:r>
            <w:r w:rsidR="00442E66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y</w:t>
            </w:r>
            <w:r w:rsidRPr="00CD0D7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darov</w:t>
            </w:r>
          </w:p>
        </w:tc>
      </w:tr>
      <w:tr w:rsidR="00A8277E" w:rsidRPr="00CD0D75" w14:paraId="34B446E3" w14:textId="77777777" w:rsidTr="00D171EC">
        <w:trPr>
          <w:trHeight w:val="1016"/>
        </w:trPr>
        <w:tc>
          <w:tcPr>
            <w:tcW w:w="1985" w:type="dxa"/>
          </w:tcPr>
          <w:p w14:paraId="0FDB0DF2" w14:textId="5C3BDC3D" w:rsidR="00A8277E" w:rsidRPr="00975D09" w:rsidRDefault="00A8277E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:10-1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:20</w:t>
            </w:r>
          </w:p>
        </w:tc>
        <w:tc>
          <w:tcPr>
            <w:tcW w:w="420" w:type="dxa"/>
          </w:tcPr>
          <w:p w14:paraId="61B2C54B" w14:textId="3BF09DA1" w:rsidR="00A8277E" w:rsidRDefault="008B239A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8227" w:type="dxa"/>
            <w:gridSpan w:val="2"/>
          </w:tcPr>
          <w:p w14:paraId="2247B9EC" w14:textId="6C574EBE" w:rsidR="00A8277E" w:rsidRPr="00CD0D75" w:rsidRDefault="00CD0D75" w:rsidP="00713B5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Greetings </w:t>
            </w:r>
            <w:proofErr w:type="spellStart"/>
            <w:r w:rsidR="002914B9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spellEnd"/>
            <w:r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the </w:t>
            </w:r>
            <w:r w:rsidRPr="00CD0D7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Head of the EU delegation in Uzbekistan Charlotte Adrian</w:t>
            </w:r>
            <w:r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D0D7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and comments on cooperation between the EU and Uzbekistan in the textile sector</w:t>
            </w:r>
          </w:p>
        </w:tc>
      </w:tr>
      <w:tr w:rsidR="00D73065" w:rsidRPr="00CD0D75" w14:paraId="3DE265A3" w14:textId="77777777" w:rsidTr="00D171EC">
        <w:trPr>
          <w:trHeight w:val="1016"/>
        </w:trPr>
        <w:tc>
          <w:tcPr>
            <w:tcW w:w="1985" w:type="dxa"/>
          </w:tcPr>
          <w:p w14:paraId="2F683CE4" w14:textId="07C7A85C" w:rsidR="00D73065" w:rsidRPr="00FD6CC7" w:rsidRDefault="00D73065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0" w:type="dxa"/>
          </w:tcPr>
          <w:p w14:paraId="4CF4CE45" w14:textId="4607FFE4" w:rsidR="00D73065" w:rsidRDefault="008B239A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8227" w:type="dxa"/>
            <w:gridSpan w:val="2"/>
          </w:tcPr>
          <w:p w14:paraId="669A05EE" w14:textId="02F76907" w:rsidR="00D73065" w:rsidRPr="00CD0D75" w:rsidRDefault="00CD0D75" w:rsidP="00713B5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Greeting and presentation </w:t>
            </w:r>
            <w:proofErr w:type="spellStart"/>
            <w:r w:rsidR="002914B9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spellEnd"/>
            <w:r w:rsidR="00291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</w:t>
            </w:r>
            <w:r w:rsidRPr="00CD0D7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First Deputy Minister of Investments and Foreign Trade</w:t>
            </w:r>
            <w:r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on the topic </w:t>
            </w:r>
            <w:r w:rsidRPr="00CD0D7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"</w:t>
            </w:r>
            <w:proofErr w:type="spellStart"/>
            <w:r w:rsidR="00D372C0">
              <w:rPr>
                <w:rFonts w:ascii="Times New Roman" w:hAnsi="Times New Roman" w:cs="Times New Roman"/>
                <w:i/>
                <w:sz w:val="26"/>
                <w:szCs w:val="26"/>
              </w:rPr>
              <w:t>G</w:t>
            </w:r>
            <w:r w:rsidR="00322715">
              <w:rPr>
                <w:rFonts w:ascii="Times New Roman" w:hAnsi="Times New Roman" w:cs="Times New Roman"/>
                <w:i/>
                <w:sz w:val="26"/>
                <w:szCs w:val="26"/>
              </w:rPr>
              <w:t>ov</w:t>
            </w:r>
            <w:r w:rsidR="00D372C0">
              <w:rPr>
                <w:rFonts w:ascii="Times New Roman" w:hAnsi="Times New Roman" w:cs="Times New Roman"/>
                <w:i/>
                <w:sz w:val="26"/>
                <w:szCs w:val="26"/>
              </w:rPr>
              <w:t>e</w:t>
            </w:r>
            <w:r w:rsidR="00322715">
              <w:rPr>
                <w:rFonts w:ascii="Times New Roman" w:hAnsi="Times New Roman" w:cs="Times New Roman"/>
                <w:i/>
                <w:sz w:val="26"/>
                <w:szCs w:val="26"/>
              </w:rPr>
              <w:t>rn</w:t>
            </w:r>
            <w:r w:rsidR="00D372C0">
              <w:rPr>
                <w:rFonts w:ascii="Times New Roman" w:hAnsi="Times New Roman" w:cs="Times New Roman"/>
                <w:i/>
                <w:sz w:val="26"/>
                <w:szCs w:val="26"/>
              </w:rPr>
              <w:t>mental</w:t>
            </w:r>
            <w:proofErr w:type="spellEnd"/>
            <w:r w:rsidR="00D372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322715">
              <w:rPr>
                <w:rFonts w:ascii="Times New Roman" w:hAnsi="Times New Roman" w:cs="Times New Roman"/>
                <w:i/>
                <w:sz w:val="26"/>
                <w:szCs w:val="26"/>
              </w:rPr>
              <w:t>supp</w:t>
            </w:r>
            <w:proofErr w:type="spellEnd"/>
            <w:r w:rsidRPr="00CD0D7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port </w:t>
            </w:r>
            <w:proofErr w:type="spellStart"/>
            <w:r w:rsidR="002133D0">
              <w:rPr>
                <w:rFonts w:ascii="Times New Roman" w:hAnsi="Times New Roman" w:cs="Times New Roman"/>
                <w:i/>
                <w:sz w:val="26"/>
                <w:szCs w:val="26"/>
              </w:rPr>
              <w:t>of</w:t>
            </w:r>
            <w:proofErr w:type="spellEnd"/>
            <w:r w:rsidRPr="00CD0D7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textile</w:t>
            </w:r>
            <w:r w:rsidR="004E301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4E301D">
              <w:rPr>
                <w:rFonts w:ascii="Times New Roman" w:hAnsi="Times New Roman" w:cs="Times New Roman"/>
                <w:i/>
                <w:sz w:val="26"/>
                <w:szCs w:val="26"/>
              </w:rPr>
              <w:t>products</w:t>
            </w:r>
            <w:proofErr w:type="spellEnd"/>
            <w:r w:rsidR="004E301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4E301D">
              <w:rPr>
                <w:rFonts w:ascii="Times New Roman" w:hAnsi="Times New Roman" w:cs="Times New Roman"/>
                <w:i/>
                <w:sz w:val="26"/>
                <w:szCs w:val="26"/>
              </w:rPr>
              <w:t>exporters</w:t>
            </w:r>
            <w:proofErr w:type="spellEnd"/>
            <w:r w:rsidRPr="00CD0D7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"</w:t>
            </w:r>
          </w:p>
        </w:tc>
      </w:tr>
      <w:tr w:rsidR="00A8277E" w:rsidRPr="00CD0D75" w14:paraId="5D29041B" w14:textId="77777777" w:rsidTr="00D171EC">
        <w:trPr>
          <w:trHeight w:val="958"/>
        </w:trPr>
        <w:tc>
          <w:tcPr>
            <w:tcW w:w="1985" w:type="dxa"/>
          </w:tcPr>
          <w:p w14:paraId="03103621" w14:textId="2FE7A8BA" w:rsidR="00A8277E" w:rsidRPr="00C23335" w:rsidRDefault="00D73065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20" w:type="dxa"/>
          </w:tcPr>
          <w:p w14:paraId="1FF9444A" w14:textId="6C52D614" w:rsidR="00A8277E" w:rsidRDefault="008B239A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8227" w:type="dxa"/>
            <w:gridSpan w:val="2"/>
          </w:tcPr>
          <w:p w14:paraId="38BD9C7C" w14:textId="2E19E865" w:rsidR="00A8277E" w:rsidRPr="00CD0D75" w:rsidRDefault="00946FEF" w:rsidP="00A827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Speech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0D75"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</w:t>
            </w:r>
            <w:r w:rsidR="00CD0D75" w:rsidRPr="00CD0D7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Ambassador of Germany to Uzbekistan Gunther Overfeld</w:t>
            </w:r>
            <w:r w:rsidR="00CD0D75"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on the topic </w:t>
            </w:r>
            <w:proofErr w:type="spellStart"/>
            <w:r w:rsidR="00FF73CE">
              <w:rPr>
                <w:rFonts w:ascii="Times New Roman" w:hAnsi="Times New Roman" w:cs="Times New Roman"/>
                <w:i/>
                <w:sz w:val="26"/>
                <w:szCs w:val="26"/>
              </w:rPr>
              <w:t>Uzbek</w:t>
            </w:r>
            <w:r w:rsidR="007A764A">
              <w:rPr>
                <w:rFonts w:ascii="Times New Roman" w:hAnsi="Times New Roman" w:cs="Times New Roman"/>
                <w:i/>
                <w:sz w:val="26"/>
                <w:szCs w:val="26"/>
              </w:rPr>
              <w:t>-German</w:t>
            </w:r>
            <w:proofErr w:type="spellEnd"/>
            <w:r w:rsidR="007A76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A764A">
              <w:rPr>
                <w:rFonts w:ascii="Times New Roman" w:hAnsi="Times New Roman" w:cs="Times New Roman"/>
                <w:i/>
                <w:sz w:val="26"/>
                <w:szCs w:val="26"/>
              </w:rPr>
              <w:t>cooperation</w:t>
            </w:r>
            <w:proofErr w:type="spellEnd"/>
            <w:r w:rsidR="007A76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A764A">
              <w:rPr>
                <w:rFonts w:ascii="Times New Roman" w:hAnsi="Times New Roman" w:cs="Times New Roman"/>
                <w:i/>
                <w:sz w:val="26"/>
                <w:szCs w:val="26"/>
              </w:rPr>
              <w:t>on</w:t>
            </w:r>
            <w:proofErr w:type="spellEnd"/>
            <w:r w:rsidR="007A76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A764A">
              <w:rPr>
                <w:rFonts w:ascii="Times New Roman" w:hAnsi="Times New Roman" w:cs="Times New Roman"/>
                <w:i/>
                <w:sz w:val="26"/>
                <w:szCs w:val="26"/>
              </w:rPr>
              <w:t>textile</w:t>
            </w:r>
            <w:proofErr w:type="spellEnd"/>
            <w:r w:rsidR="007A76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A764A">
              <w:rPr>
                <w:rFonts w:ascii="Times New Roman" w:hAnsi="Times New Roman" w:cs="Times New Roman"/>
                <w:i/>
                <w:sz w:val="26"/>
                <w:szCs w:val="26"/>
              </w:rPr>
              <w:t>industry</w:t>
            </w:r>
            <w:proofErr w:type="spellEnd"/>
            <w:r w:rsidR="007A764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8B239A" w:rsidRPr="00CD0D75" w14:paraId="42D40E8B" w14:textId="77777777" w:rsidTr="00D171EC">
        <w:trPr>
          <w:trHeight w:val="958"/>
        </w:trPr>
        <w:tc>
          <w:tcPr>
            <w:tcW w:w="1985" w:type="dxa"/>
          </w:tcPr>
          <w:p w14:paraId="4DC602C5" w14:textId="3A52A199" w:rsidR="008B239A" w:rsidRPr="008B239A" w:rsidRDefault="008B239A" w:rsidP="00FD6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0-1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0" w:type="dxa"/>
          </w:tcPr>
          <w:p w14:paraId="4065107D" w14:textId="5C3EB281" w:rsidR="008B239A" w:rsidRDefault="008B239A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8227" w:type="dxa"/>
            <w:gridSpan w:val="2"/>
          </w:tcPr>
          <w:p w14:paraId="00366BD9" w14:textId="519050D1" w:rsidR="008B239A" w:rsidRPr="00CD0D75" w:rsidRDefault="000E1B40" w:rsidP="007E6AF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Speech</w:t>
            </w:r>
            <w:proofErr w:type="spellEnd"/>
            <w:r w:rsidR="00CD0D75"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spellEnd"/>
            <w:r w:rsidR="00CD0D75"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the </w:t>
            </w:r>
            <w:r w:rsidR="00CD0D75" w:rsidRPr="00CD0D7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Ambassador Extraordinary and Plenipotentiary of Uzbekistan to Belgium Z. Khakimov</w:t>
            </w:r>
            <w:r w:rsidR="00CD0D75"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on the topic </w:t>
            </w:r>
            <w:r w:rsidR="00CD0D75" w:rsidRPr="00CD0D7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"Interaction with the BENELUX countries in the textile industry"</w:t>
            </w:r>
            <w:r w:rsidR="00CD0D75"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(online connection).</w:t>
            </w:r>
            <w:r w:rsidR="008B239A"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A8277E" w:rsidRPr="00CD0D75" w14:paraId="6F94D6D8" w14:textId="77777777" w:rsidTr="00D171EC">
        <w:trPr>
          <w:trHeight w:val="1015"/>
        </w:trPr>
        <w:tc>
          <w:tcPr>
            <w:tcW w:w="1985" w:type="dxa"/>
          </w:tcPr>
          <w:p w14:paraId="098F6F75" w14:textId="2C959EB9" w:rsidR="00A8277E" w:rsidRPr="00C23335" w:rsidRDefault="008B239A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35-14.40</w:t>
            </w:r>
          </w:p>
        </w:tc>
        <w:tc>
          <w:tcPr>
            <w:tcW w:w="420" w:type="dxa"/>
          </w:tcPr>
          <w:p w14:paraId="5EB38157" w14:textId="77777777" w:rsidR="00A8277E" w:rsidRPr="00975D09" w:rsidRDefault="00A8277E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8227" w:type="dxa"/>
            <w:gridSpan w:val="2"/>
          </w:tcPr>
          <w:p w14:paraId="2775DC65" w14:textId="0B7ADA99" w:rsidR="00A8277E" w:rsidRPr="00CD0D75" w:rsidRDefault="00CD0D75" w:rsidP="00A827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Presentation of </w:t>
            </w:r>
            <w:proofErr w:type="spellStart"/>
            <w:r w:rsidR="008A64EB">
              <w:rPr>
                <w:rFonts w:ascii="Times New Roman" w:hAnsi="Times New Roman" w:cs="Times New Roman"/>
                <w:sz w:val="26"/>
                <w:szCs w:val="26"/>
              </w:rPr>
              <w:t>Hea</w:t>
            </w:r>
            <w:r w:rsidR="004E666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proofErr w:type="spellEnd"/>
            <w:r w:rsidR="004E66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E666D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="004E66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E666D">
              <w:rPr>
                <w:rFonts w:ascii="Times New Roman" w:hAnsi="Times New Roman" w:cs="Times New Roman"/>
                <w:sz w:val="26"/>
                <w:szCs w:val="26"/>
              </w:rPr>
              <w:t>the</w:t>
            </w:r>
            <w:proofErr w:type="spellEnd"/>
            <w:r w:rsidRPr="00CD0D7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GIZ</w:t>
            </w:r>
            <w:r w:rsidR="004E6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="004E666D">
              <w:rPr>
                <w:rFonts w:ascii="Times New Roman" w:hAnsi="Times New Roman" w:cs="Times New Roman"/>
                <w:b/>
                <w:sz w:val="26"/>
                <w:szCs w:val="26"/>
              </w:rPr>
              <w:t>Florian</w:t>
            </w:r>
            <w:proofErr w:type="spellEnd"/>
            <w:r w:rsidR="004E6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E666D">
              <w:rPr>
                <w:rFonts w:ascii="Times New Roman" w:hAnsi="Times New Roman" w:cs="Times New Roman"/>
                <w:b/>
                <w:sz w:val="26"/>
                <w:szCs w:val="26"/>
              </w:rPr>
              <w:t>Nitzengel</w:t>
            </w:r>
            <w:proofErr w:type="spellEnd"/>
            <w:r w:rsidR="004E6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on the topic </w:t>
            </w:r>
            <w:r w:rsidRPr="00CD0D7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" GIZ</w:t>
            </w:r>
            <w:r w:rsidR="00263C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63C96">
              <w:rPr>
                <w:rFonts w:ascii="Times New Roman" w:hAnsi="Times New Roman" w:cs="Times New Roman"/>
                <w:i/>
                <w:sz w:val="26"/>
                <w:szCs w:val="26"/>
              </w:rPr>
              <w:t>collaboration</w:t>
            </w:r>
            <w:proofErr w:type="spellEnd"/>
            <w:r w:rsidRPr="00CD0D7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in promoting Uzbek textile products to the EU and German markets"</w:t>
            </w:r>
          </w:p>
        </w:tc>
      </w:tr>
      <w:tr w:rsidR="00A8277E" w:rsidRPr="00CD0D75" w14:paraId="77BB266D" w14:textId="77777777" w:rsidTr="00D171EC">
        <w:trPr>
          <w:trHeight w:val="1411"/>
        </w:trPr>
        <w:tc>
          <w:tcPr>
            <w:tcW w:w="1985" w:type="dxa"/>
          </w:tcPr>
          <w:p w14:paraId="796C1CAA" w14:textId="77777777" w:rsidR="00A8277E" w:rsidRDefault="00D73065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C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14:paraId="3A562D2E" w14:textId="77777777" w:rsidR="00D171EC" w:rsidRDefault="00D171EC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D8AFE" w14:textId="77777777" w:rsidR="00D171EC" w:rsidRDefault="00D171EC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085BBA" w14:textId="77777777" w:rsidR="00D171EC" w:rsidRPr="00D171EC" w:rsidRDefault="00D171EC" w:rsidP="00A82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280BE" w14:textId="77777777" w:rsidR="00D171EC" w:rsidRDefault="00D171EC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31999" w14:textId="3E550B57" w:rsidR="00D171EC" w:rsidRPr="00D73065" w:rsidRDefault="00D171EC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14.45-15.00</w:t>
            </w:r>
          </w:p>
        </w:tc>
        <w:tc>
          <w:tcPr>
            <w:tcW w:w="420" w:type="dxa"/>
          </w:tcPr>
          <w:p w14:paraId="3D2D3C29" w14:textId="77777777" w:rsidR="00A8277E" w:rsidRDefault="00A8277E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74AA5EEE" w14:textId="77777777" w:rsidR="00D171EC" w:rsidRDefault="00D171EC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8F792F8" w14:textId="77777777" w:rsidR="00D171EC" w:rsidRDefault="00D171EC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86F3631" w14:textId="77777777" w:rsidR="00D171EC" w:rsidRPr="00D171EC" w:rsidRDefault="00D171EC" w:rsidP="00A8277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14:paraId="484C1195" w14:textId="77777777" w:rsidR="00D171EC" w:rsidRDefault="00D171EC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DF9E99B" w14:textId="294B55F3" w:rsidR="00D171EC" w:rsidRPr="00D171EC" w:rsidRDefault="00D171EC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27" w:type="dxa"/>
            <w:gridSpan w:val="2"/>
          </w:tcPr>
          <w:p w14:paraId="3455ABF8" w14:textId="344411B1" w:rsidR="007E6AF2" w:rsidRPr="00CD0D75" w:rsidRDefault="00CD0D75" w:rsidP="00B51AE4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Presentation of the </w:t>
            </w:r>
            <w:proofErr w:type="spellStart"/>
            <w:r w:rsidR="004F72BC">
              <w:rPr>
                <w:rFonts w:ascii="Times New Roman" w:hAnsi="Times New Roman" w:cs="Times New Roman"/>
                <w:sz w:val="26"/>
                <w:szCs w:val="26"/>
              </w:rPr>
              <w:t>Head</w:t>
            </w:r>
            <w:proofErr w:type="spellEnd"/>
            <w:r w:rsidR="004F7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F72BC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="004F7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F72BC">
              <w:rPr>
                <w:rFonts w:ascii="Times New Roman" w:hAnsi="Times New Roman" w:cs="Times New Roman"/>
                <w:sz w:val="26"/>
                <w:szCs w:val="26"/>
              </w:rPr>
              <w:t>the</w:t>
            </w:r>
            <w:proofErr w:type="spellEnd"/>
            <w:r w:rsidR="004F7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F72BC">
              <w:rPr>
                <w:rFonts w:ascii="Times New Roman" w:hAnsi="Times New Roman" w:cs="Times New Roman"/>
                <w:sz w:val="26"/>
                <w:szCs w:val="26"/>
              </w:rPr>
              <w:t>Project</w:t>
            </w:r>
            <w:proofErr w:type="spellEnd"/>
            <w:r w:rsidRPr="00CD0D7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“Third Party Monitoring” Jonas Astrup</w:t>
            </w:r>
            <w:r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on the topic: </w:t>
            </w:r>
            <w:r w:rsidRPr="00CD0D7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“Improving working conditions in the textile industry to expand product exports”</w:t>
            </w:r>
            <w:r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(online connection).</w:t>
            </w:r>
          </w:p>
          <w:p w14:paraId="1A4E5C34" w14:textId="77777777" w:rsidR="00D171EC" w:rsidRPr="00CD0D75" w:rsidRDefault="00D171EC" w:rsidP="00B51AE4">
            <w:pPr>
              <w:jc w:val="both"/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</w:pPr>
          </w:p>
          <w:p w14:paraId="5783D625" w14:textId="5C8A19E6" w:rsidR="007E6AF2" w:rsidRPr="00CD0D75" w:rsidRDefault="002D2597" w:rsidP="00B51A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Discussion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suggestion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0D75"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experts, traders and large retailers in Europe on the promotion of textile products and areas for cooperation </w:t>
            </w:r>
            <w:r w:rsidR="0072120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D0D75"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being specified</w:t>
            </w:r>
            <w:r w:rsidR="008A64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0D75"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(online connection from the embassies of Uzbekistan in the EU countries, upon request)</w:t>
            </w:r>
            <w:r w:rsidR="007E6AF2"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A8277E" w:rsidRPr="00EB7D51" w14:paraId="0EB169FB" w14:textId="77777777" w:rsidTr="00D171EC">
        <w:trPr>
          <w:trHeight w:val="449"/>
        </w:trPr>
        <w:tc>
          <w:tcPr>
            <w:tcW w:w="1985" w:type="dxa"/>
            <w:shd w:val="clear" w:color="auto" w:fill="9CC2E5" w:themeFill="accent1" w:themeFillTint="99"/>
          </w:tcPr>
          <w:p w14:paraId="61BE0D65" w14:textId="3FE43041" w:rsidR="00A8277E" w:rsidRPr="00D171EC" w:rsidRDefault="00A8277E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0" w:type="dxa"/>
            <w:shd w:val="clear" w:color="auto" w:fill="9CC2E5" w:themeFill="accent1" w:themeFillTint="99"/>
          </w:tcPr>
          <w:p w14:paraId="5314C7D0" w14:textId="77777777" w:rsidR="00A8277E" w:rsidRDefault="00A8277E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227" w:type="dxa"/>
            <w:gridSpan w:val="2"/>
            <w:shd w:val="clear" w:color="auto" w:fill="9CC2E5" w:themeFill="accent1" w:themeFillTint="99"/>
          </w:tcPr>
          <w:p w14:paraId="5F425485" w14:textId="129F0144" w:rsidR="00A8277E" w:rsidRPr="00230E16" w:rsidRDefault="00CD0D75" w:rsidP="00A8277E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CD0D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Coffee</w:t>
            </w:r>
            <w:proofErr w:type="spellEnd"/>
            <w:r w:rsidRPr="00CD0D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D0D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break</w:t>
            </w:r>
            <w:proofErr w:type="spellEnd"/>
          </w:p>
        </w:tc>
      </w:tr>
      <w:tr w:rsidR="00A8277E" w:rsidRPr="00CD0D75" w14:paraId="2598DACD" w14:textId="77777777" w:rsidTr="00D171EC">
        <w:trPr>
          <w:trHeight w:val="816"/>
        </w:trPr>
        <w:tc>
          <w:tcPr>
            <w:tcW w:w="1985" w:type="dxa"/>
          </w:tcPr>
          <w:p w14:paraId="473B78BB" w14:textId="1037EF52" w:rsidR="00A8277E" w:rsidRPr="00D171EC" w:rsidRDefault="00A8277E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0" w:type="dxa"/>
          </w:tcPr>
          <w:p w14:paraId="4F9380C3" w14:textId="77777777" w:rsidR="00A8277E" w:rsidRPr="00975D09" w:rsidRDefault="00A8277E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5D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8227" w:type="dxa"/>
            <w:gridSpan w:val="2"/>
          </w:tcPr>
          <w:p w14:paraId="1BC66838" w14:textId="672C0E43" w:rsidR="00A8277E" w:rsidRPr="00CD0D75" w:rsidRDefault="00CD0D75" w:rsidP="00A8277E">
            <w:p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Presentation of the </w:t>
            </w:r>
            <w:r w:rsidRPr="00CD0D7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representative of the GSP HUB</w:t>
            </w:r>
            <w:r w:rsidRPr="00CD0D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platform on the topic “What does Uzbekistan expect in the GSP HUB? main competitors and advantages of Uzbek textile products "(online connection)</w:t>
            </w:r>
          </w:p>
        </w:tc>
      </w:tr>
      <w:tr w:rsidR="00A8277E" w:rsidRPr="00CD0D75" w14:paraId="6CEBF4DB" w14:textId="77777777" w:rsidTr="00D171EC">
        <w:trPr>
          <w:trHeight w:val="734"/>
        </w:trPr>
        <w:tc>
          <w:tcPr>
            <w:tcW w:w="1985" w:type="dxa"/>
          </w:tcPr>
          <w:p w14:paraId="6C292392" w14:textId="2625F71D" w:rsidR="00A8277E" w:rsidRPr="00D171EC" w:rsidRDefault="00A8277E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230E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20" w:type="dxa"/>
          </w:tcPr>
          <w:p w14:paraId="01467E9F" w14:textId="77777777" w:rsidR="00A8277E" w:rsidRPr="004F6293" w:rsidRDefault="00A8277E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F62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8227" w:type="dxa"/>
            <w:gridSpan w:val="2"/>
          </w:tcPr>
          <w:p w14:paraId="6EDB44D1" w14:textId="631B79AA" w:rsidR="00A8277E" w:rsidRPr="00CD0D75" w:rsidRDefault="00CD0D75" w:rsidP="00D17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CD0D7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EU Textile Requirements: What the Consumer Expects </w:t>
            </w:r>
            <w:r w:rsidR="00A8277E" w:rsidRPr="00CD0D75">
              <w:rPr>
                <w:rFonts w:ascii="Times New Roman" w:hAnsi="Times New Roman" w:cs="Times New Roman"/>
                <w:bCs/>
                <w:i/>
                <w:lang w:val="en-US"/>
              </w:rPr>
              <w:t>(</w:t>
            </w:r>
            <w:r w:rsidR="00230E16">
              <w:rPr>
                <w:rFonts w:ascii="Times New Roman" w:hAnsi="Times New Roman" w:cs="Times New Roman"/>
                <w:bCs/>
                <w:i/>
                <w:lang w:val="en-US"/>
              </w:rPr>
              <w:t>Control</w:t>
            </w:r>
            <w:r w:rsidR="00230E16" w:rsidRPr="00CD0D75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r w:rsidR="00230E16">
              <w:rPr>
                <w:rFonts w:ascii="Times New Roman" w:hAnsi="Times New Roman" w:cs="Times New Roman"/>
                <w:bCs/>
                <w:i/>
                <w:lang w:val="en-US"/>
              </w:rPr>
              <w:t>Union</w:t>
            </w:r>
            <w:r w:rsidR="00A8277E" w:rsidRPr="00CD0D75">
              <w:rPr>
                <w:rFonts w:ascii="Times New Roman" w:hAnsi="Times New Roman" w:cs="Times New Roman"/>
                <w:bCs/>
                <w:i/>
                <w:lang w:val="en-US"/>
              </w:rPr>
              <w:t>)</w:t>
            </w:r>
          </w:p>
        </w:tc>
      </w:tr>
      <w:tr w:rsidR="00D171EC" w:rsidRPr="00CD0D75" w14:paraId="2EBE43FB" w14:textId="77777777" w:rsidTr="00D171EC">
        <w:trPr>
          <w:trHeight w:val="689"/>
        </w:trPr>
        <w:tc>
          <w:tcPr>
            <w:tcW w:w="1985" w:type="dxa"/>
          </w:tcPr>
          <w:p w14:paraId="3728B353" w14:textId="4E89A0AD" w:rsidR="00D171EC" w:rsidRPr="00D171EC" w:rsidRDefault="00D171EC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15:35-15:40</w:t>
            </w:r>
          </w:p>
        </w:tc>
        <w:tc>
          <w:tcPr>
            <w:tcW w:w="420" w:type="dxa"/>
          </w:tcPr>
          <w:p w14:paraId="2F7439EA" w14:textId="10E5F839" w:rsidR="00D171EC" w:rsidRPr="00D171EC" w:rsidRDefault="00D171EC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27" w:type="dxa"/>
            <w:gridSpan w:val="2"/>
          </w:tcPr>
          <w:p w14:paraId="18DE99C8" w14:textId="6691C2FF" w:rsidR="00D171EC" w:rsidRPr="00CD0D75" w:rsidRDefault="00CD0D75" w:rsidP="00A8277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CD0D7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Uztextile Expo -Business Platform and Buyer's Program. Textile week in Tashkent </w:t>
            </w:r>
            <w:r w:rsidR="00D171EC" w:rsidRPr="00CD0D75">
              <w:rPr>
                <w:rFonts w:ascii="Times New Roman" w:hAnsi="Times New Roman" w:cs="Times New Roman"/>
                <w:iCs/>
                <w:lang w:val="en-US"/>
              </w:rPr>
              <w:t>(</w:t>
            </w:r>
            <w:r w:rsidRPr="00CD0D75">
              <w:rPr>
                <w:rFonts w:ascii="Times New Roman" w:hAnsi="Times New Roman" w:cs="Times New Roman"/>
                <w:iCs/>
                <w:lang w:val="uz-Cyrl-UZ"/>
              </w:rPr>
              <w:t>N.Khasanova, General Director of Iteca Exhibitions</w:t>
            </w:r>
            <w:r w:rsidR="00D171EC" w:rsidRPr="00CD0D75">
              <w:rPr>
                <w:rFonts w:ascii="Times New Roman" w:hAnsi="Times New Roman" w:cs="Times New Roman"/>
                <w:iCs/>
                <w:lang w:val="en-US"/>
              </w:rPr>
              <w:t>)</w:t>
            </w:r>
          </w:p>
        </w:tc>
      </w:tr>
      <w:tr w:rsidR="00B51AE4" w:rsidRPr="00CD0D75" w14:paraId="1CF10FF9" w14:textId="77777777" w:rsidTr="00D171EC">
        <w:trPr>
          <w:trHeight w:val="998"/>
        </w:trPr>
        <w:tc>
          <w:tcPr>
            <w:tcW w:w="1985" w:type="dxa"/>
          </w:tcPr>
          <w:p w14:paraId="12AA8DB3" w14:textId="7F4443E5" w:rsidR="00B51AE4" w:rsidRPr="00B51AE4" w:rsidRDefault="00B51AE4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5:40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20" w:type="dxa"/>
          </w:tcPr>
          <w:p w14:paraId="340AD84E" w14:textId="19485B1A" w:rsidR="00B51AE4" w:rsidRPr="00B51AE4" w:rsidRDefault="00B51AE4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27" w:type="dxa"/>
            <w:gridSpan w:val="2"/>
          </w:tcPr>
          <w:p w14:paraId="1F18FEBB" w14:textId="0A5ECD6D" w:rsidR="00B51AE4" w:rsidRPr="00CD0D75" w:rsidRDefault="00CD0D75" w:rsidP="00A8277E">
            <w:pPr>
              <w:jc w:val="both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CD0D7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"How to conquer the EU market" </w:t>
            </w:r>
            <w:r w:rsidR="00B51AE4" w:rsidRPr="00CD0D75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="0075648F" w:rsidRPr="0075648F">
              <w:rPr>
                <w:rFonts w:ascii="Times New Roman" w:hAnsi="Times New Roman" w:cs="Times New Roman"/>
                <w:i/>
                <w:lang w:val="en-US"/>
              </w:rPr>
              <w:t>Sh.Kayumov, Fratelli Casa brand founder</w:t>
            </w:r>
            <w:r w:rsidR="00B51AE4" w:rsidRPr="00CD0D75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</w:tr>
      <w:tr w:rsidR="00A8277E" w:rsidRPr="0075648F" w14:paraId="70F632E0" w14:textId="77777777" w:rsidTr="00D171EC">
        <w:trPr>
          <w:trHeight w:val="278"/>
        </w:trPr>
        <w:tc>
          <w:tcPr>
            <w:tcW w:w="1985" w:type="dxa"/>
          </w:tcPr>
          <w:p w14:paraId="331D5F95" w14:textId="4E1EFBC4" w:rsidR="00A8277E" w:rsidRPr="004F6293" w:rsidRDefault="00A8277E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4F62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</w:t>
            </w:r>
            <w:r w:rsidR="00D171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B51A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0E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20" w:type="dxa"/>
          </w:tcPr>
          <w:p w14:paraId="08E8B1DF" w14:textId="77777777" w:rsidR="00A8277E" w:rsidRPr="004F6293" w:rsidRDefault="00A8277E" w:rsidP="00A82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F62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8227" w:type="dxa"/>
            <w:gridSpan w:val="2"/>
          </w:tcPr>
          <w:p w14:paraId="2B838E48" w14:textId="11329D68" w:rsidR="00A8277E" w:rsidRPr="0075648F" w:rsidRDefault="0075648F" w:rsidP="00A8277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5648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Questions and answers, brief. End of the forum</w:t>
            </w:r>
          </w:p>
        </w:tc>
      </w:tr>
    </w:tbl>
    <w:p w14:paraId="6E4DBFAD" w14:textId="77777777" w:rsidR="00975D09" w:rsidRPr="005440AE" w:rsidRDefault="00975D09" w:rsidP="00480751">
      <w:pPr>
        <w:spacing w:before="40" w:after="40"/>
        <w:rPr>
          <w:rFonts w:ascii="Times New Roman" w:hAnsi="Times New Roman" w:cs="Times New Roman"/>
          <w:sz w:val="26"/>
          <w:szCs w:val="26"/>
          <w:lang w:val="uz-Cyrl-UZ"/>
        </w:rPr>
      </w:pPr>
    </w:p>
    <w:sectPr w:rsidR="00975D09" w:rsidRPr="005440AE" w:rsidSect="00975D09">
      <w:pgSz w:w="11906" w:h="16838"/>
      <w:pgMar w:top="709" w:right="282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D70A3"/>
    <w:multiLevelType w:val="hybridMultilevel"/>
    <w:tmpl w:val="6BC4C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CF8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FF7337"/>
    <w:multiLevelType w:val="hybridMultilevel"/>
    <w:tmpl w:val="378A24FC"/>
    <w:lvl w:ilvl="0" w:tplc="BEEAC81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21"/>
    <w:rsid w:val="0001486A"/>
    <w:rsid w:val="00041650"/>
    <w:rsid w:val="000633C9"/>
    <w:rsid w:val="00067BA8"/>
    <w:rsid w:val="00074501"/>
    <w:rsid w:val="00082802"/>
    <w:rsid w:val="000A1694"/>
    <w:rsid w:val="000B677C"/>
    <w:rsid w:val="000E1B40"/>
    <w:rsid w:val="000E6828"/>
    <w:rsid w:val="0010054B"/>
    <w:rsid w:val="001033C1"/>
    <w:rsid w:val="00110B64"/>
    <w:rsid w:val="00122644"/>
    <w:rsid w:val="00160B13"/>
    <w:rsid w:val="001675D1"/>
    <w:rsid w:val="00181852"/>
    <w:rsid w:val="001A756F"/>
    <w:rsid w:val="001D30F3"/>
    <w:rsid w:val="001D6D25"/>
    <w:rsid w:val="001F505E"/>
    <w:rsid w:val="002133D0"/>
    <w:rsid w:val="0022243C"/>
    <w:rsid w:val="00230E16"/>
    <w:rsid w:val="0025104D"/>
    <w:rsid w:val="00252BF1"/>
    <w:rsid w:val="00255323"/>
    <w:rsid w:val="00263C96"/>
    <w:rsid w:val="00286EF5"/>
    <w:rsid w:val="002914B9"/>
    <w:rsid w:val="00293EF5"/>
    <w:rsid w:val="002B29D1"/>
    <w:rsid w:val="002B792D"/>
    <w:rsid w:val="002D2597"/>
    <w:rsid w:val="0030368D"/>
    <w:rsid w:val="00322715"/>
    <w:rsid w:val="00325DB9"/>
    <w:rsid w:val="003555E3"/>
    <w:rsid w:val="00393D2F"/>
    <w:rsid w:val="003A4A0E"/>
    <w:rsid w:val="003A5DB4"/>
    <w:rsid w:val="003B7080"/>
    <w:rsid w:val="00403B1F"/>
    <w:rsid w:val="004202F4"/>
    <w:rsid w:val="00442E66"/>
    <w:rsid w:val="00480751"/>
    <w:rsid w:val="00483AA7"/>
    <w:rsid w:val="004936BD"/>
    <w:rsid w:val="004A7371"/>
    <w:rsid w:val="004C5C75"/>
    <w:rsid w:val="004E16D5"/>
    <w:rsid w:val="004E301D"/>
    <w:rsid w:val="004E666D"/>
    <w:rsid w:val="004F3B84"/>
    <w:rsid w:val="004F6293"/>
    <w:rsid w:val="004F72BC"/>
    <w:rsid w:val="0050074B"/>
    <w:rsid w:val="0050768E"/>
    <w:rsid w:val="0053674E"/>
    <w:rsid w:val="005440AE"/>
    <w:rsid w:val="00572395"/>
    <w:rsid w:val="00586FAF"/>
    <w:rsid w:val="005A4EB9"/>
    <w:rsid w:val="005B0163"/>
    <w:rsid w:val="005B2357"/>
    <w:rsid w:val="005F3CCB"/>
    <w:rsid w:val="00625C65"/>
    <w:rsid w:val="006663FC"/>
    <w:rsid w:val="00677C57"/>
    <w:rsid w:val="00685BC2"/>
    <w:rsid w:val="006908E8"/>
    <w:rsid w:val="006C62E7"/>
    <w:rsid w:val="00713B5C"/>
    <w:rsid w:val="007209C4"/>
    <w:rsid w:val="0072120D"/>
    <w:rsid w:val="00736A2D"/>
    <w:rsid w:val="00742AE7"/>
    <w:rsid w:val="0075648F"/>
    <w:rsid w:val="007A764A"/>
    <w:rsid w:val="007B7028"/>
    <w:rsid w:val="007D148B"/>
    <w:rsid w:val="007D4BB2"/>
    <w:rsid w:val="007E0FFB"/>
    <w:rsid w:val="007E6AF2"/>
    <w:rsid w:val="00803F67"/>
    <w:rsid w:val="00811710"/>
    <w:rsid w:val="00832FA3"/>
    <w:rsid w:val="008409EB"/>
    <w:rsid w:val="0084231D"/>
    <w:rsid w:val="00865222"/>
    <w:rsid w:val="00887EDA"/>
    <w:rsid w:val="008A0C48"/>
    <w:rsid w:val="008A64EB"/>
    <w:rsid w:val="008B239A"/>
    <w:rsid w:val="008B25FB"/>
    <w:rsid w:val="008D551D"/>
    <w:rsid w:val="008D6F3F"/>
    <w:rsid w:val="00912465"/>
    <w:rsid w:val="00915123"/>
    <w:rsid w:val="00946FEF"/>
    <w:rsid w:val="00975D09"/>
    <w:rsid w:val="009A3963"/>
    <w:rsid w:val="009B5F7A"/>
    <w:rsid w:val="009D4D21"/>
    <w:rsid w:val="00A30ECA"/>
    <w:rsid w:val="00A63F64"/>
    <w:rsid w:val="00A8277E"/>
    <w:rsid w:val="00A82835"/>
    <w:rsid w:val="00AA136D"/>
    <w:rsid w:val="00AB7CEE"/>
    <w:rsid w:val="00AC2500"/>
    <w:rsid w:val="00AD2466"/>
    <w:rsid w:val="00AE0EAB"/>
    <w:rsid w:val="00B00FB5"/>
    <w:rsid w:val="00B042DC"/>
    <w:rsid w:val="00B15F60"/>
    <w:rsid w:val="00B34C1D"/>
    <w:rsid w:val="00B51AE4"/>
    <w:rsid w:val="00B547A1"/>
    <w:rsid w:val="00B766EC"/>
    <w:rsid w:val="00B831C9"/>
    <w:rsid w:val="00BA7B2E"/>
    <w:rsid w:val="00BD0044"/>
    <w:rsid w:val="00BD1211"/>
    <w:rsid w:val="00BD4921"/>
    <w:rsid w:val="00BE22CB"/>
    <w:rsid w:val="00C21BAF"/>
    <w:rsid w:val="00C23335"/>
    <w:rsid w:val="00C25D99"/>
    <w:rsid w:val="00C26E6E"/>
    <w:rsid w:val="00C36340"/>
    <w:rsid w:val="00C466A5"/>
    <w:rsid w:val="00C63B6F"/>
    <w:rsid w:val="00C76BE1"/>
    <w:rsid w:val="00CD0D75"/>
    <w:rsid w:val="00CF0284"/>
    <w:rsid w:val="00D12721"/>
    <w:rsid w:val="00D171EC"/>
    <w:rsid w:val="00D372C0"/>
    <w:rsid w:val="00D454B5"/>
    <w:rsid w:val="00D73065"/>
    <w:rsid w:val="00D80DB3"/>
    <w:rsid w:val="00D8329F"/>
    <w:rsid w:val="00D92BA7"/>
    <w:rsid w:val="00DB039C"/>
    <w:rsid w:val="00DD6039"/>
    <w:rsid w:val="00E070B0"/>
    <w:rsid w:val="00E27CDE"/>
    <w:rsid w:val="00E30CE0"/>
    <w:rsid w:val="00E34F50"/>
    <w:rsid w:val="00E65815"/>
    <w:rsid w:val="00E93317"/>
    <w:rsid w:val="00E93343"/>
    <w:rsid w:val="00E94027"/>
    <w:rsid w:val="00EA1CEE"/>
    <w:rsid w:val="00EA32E4"/>
    <w:rsid w:val="00EB0296"/>
    <w:rsid w:val="00EE306B"/>
    <w:rsid w:val="00EE3F3D"/>
    <w:rsid w:val="00EE603C"/>
    <w:rsid w:val="00F3628F"/>
    <w:rsid w:val="00F3771F"/>
    <w:rsid w:val="00F404CF"/>
    <w:rsid w:val="00F40541"/>
    <w:rsid w:val="00F47429"/>
    <w:rsid w:val="00F570AC"/>
    <w:rsid w:val="00F573BB"/>
    <w:rsid w:val="00F62FBB"/>
    <w:rsid w:val="00FA1D3D"/>
    <w:rsid w:val="00FC0207"/>
    <w:rsid w:val="00FD6CC7"/>
    <w:rsid w:val="00FE34C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8BD2"/>
  <w15:docId w15:val="{73EBEF43-6992-4BEB-ABFE-BE2501CE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a"/>
    <w:rsid w:val="001005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4">
    <w:name w:val="No Spacing"/>
    <w:uiPriority w:val="99"/>
    <w:qFormat/>
    <w:rsid w:val="0010054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0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054B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1D6D25"/>
    <w:pPr>
      <w:spacing w:before="120" w:after="0" w:line="240" w:lineRule="auto"/>
      <w:ind w:firstLine="708"/>
      <w:jc w:val="both"/>
    </w:pPr>
    <w:rPr>
      <w:rFonts w:ascii="Arial" w:eastAsia="MS Mincho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D6D25"/>
    <w:rPr>
      <w:rFonts w:ascii="Arial" w:eastAsia="MS Mincho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D6D25"/>
    <w:pPr>
      <w:overflowPunct w:val="0"/>
      <w:autoSpaceDE w:val="0"/>
      <w:autoSpaceDN w:val="0"/>
      <w:adjustRightInd w:val="0"/>
      <w:spacing w:after="0" w:line="240" w:lineRule="auto"/>
      <w:ind w:left="3600" w:hanging="3600"/>
      <w:textAlignment w:val="baseline"/>
    </w:pPr>
    <w:rPr>
      <w:rFonts w:ascii="Baltica" w:eastAsia="MS Mincho" w:hAnsi="Baltica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EE30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E306B"/>
  </w:style>
  <w:style w:type="paragraph" w:styleId="a9">
    <w:name w:val="Body Text"/>
    <w:basedOn w:val="a"/>
    <w:link w:val="aa"/>
    <w:uiPriority w:val="99"/>
    <w:semiHidden/>
    <w:unhideWhenUsed/>
    <w:rsid w:val="00EE306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E306B"/>
  </w:style>
  <w:style w:type="paragraph" w:customStyle="1" w:styleId="31">
    <w:name w:val="Основной текст с отступом 31"/>
    <w:basedOn w:val="a"/>
    <w:rsid w:val="00EE306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Baltica" w:eastAsia="MS Mincho" w:hAnsi="Baltica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EE306B"/>
  </w:style>
  <w:style w:type="paragraph" w:styleId="ab">
    <w:name w:val="header"/>
    <w:basedOn w:val="a"/>
    <w:link w:val="ac"/>
    <w:rsid w:val="00B831C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Baltica" w:eastAsia="MS Mincho" w:hAnsi="Baltica" w:cs="Times New Roman"/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rsid w:val="00B831C9"/>
    <w:rPr>
      <w:rFonts w:ascii="Baltica" w:eastAsia="MS Mincho" w:hAnsi="Baltica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5440AE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A8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9E67-3748-41CF-A0AB-493BF828C7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Shaxzoda Kuchkarova</dc:creator>
  <cp:lastModifiedBy>Гость</cp:lastModifiedBy>
  <cp:revision>22</cp:revision>
  <cp:lastPrinted>2019-08-26T08:52:00Z</cp:lastPrinted>
  <dcterms:created xsi:type="dcterms:W3CDTF">2021-05-02T04:18:00Z</dcterms:created>
  <dcterms:modified xsi:type="dcterms:W3CDTF">2021-05-02T04:30:00Z</dcterms:modified>
</cp:coreProperties>
</file>